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3B" w:rsidRDefault="0006553B" w:rsidP="0006553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9125" cy="676275"/>
            <wp:effectExtent l="19050" t="0" r="9525" b="0"/>
            <wp:docPr id="1" name="Рисунок 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53B" w:rsidRDefault="0006553B" w:rsidP="0006553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Злоказовское сельское поселение</w:t>
      </w:r>
    </w:p>
    <w:p w:rsidR="0006553B" w:rsidRDefault="0006553B" w:rsidP="00065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Кусинского района Челябинской области</w:t>
      </w:r>
    </w:p>
    <w:p w:rsidR="0006553B" w:rsidRDefault="0006553B" w:rsidP="00065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553B" w:rsidRDefault="0006553B" w:rsidP="0006553B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Глава</w:t>
      </w:r>
    </w:p>
    <w:p w:rsidR="0006553B" w:rsidRDefault="0006553B" w:rsidP="000655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ЗЛОКАЗОВСКОГО СЕЛЬСКОГО ПОСЕЛЕНИЯ</w:t>
      </w:r>
    </w:p>
    <w:p w:rsidR="0006553B" w:rsidRDefault="0006553B" w:rsidP="00065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553B" w:rsidRDefault="0006553B" w:rsidP="00065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РАСПОРЯЖЕНИЕ    </w:t>
      </w:r>
      <w:r>
        <w:rPr>
          <w:rFonts w:ascii="Times New Roman" w:hAnsi="Times New Roman"/>
          <w:b/>
          <w:sz w:val="28"/>
          <w:szCs w:val="28"/>
        </w:rPr>
        <w:t xml:space="preserve"> №  19</w:t>
      </w:r>
    </w:p>
    <w:p w:rsidR="0006553B" w:rsidRDefault="0006553B" w:rsidP="00065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553B" w:rsidRDefault="0006553B" w:rsidP="00065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553B">
        <w:rPr>
          <w:rFonts w:ascii="Times New Roman" w:hAnsi="Times New Roman"/>
          <w:b/>
          <w:sz w:val="28"/>
          <w:szCs w:val="28"/>
          <w:u w:val="single"/>
        </w:rPr>
        <w:t>от  03 апреля 2017 г.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с. Злоказово</w:t>
      </w:r>
    </w:p>
    <w:p w:rsidR="0006553B" w:rsidRDefault="0006553B" w:rsidP="00065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53B" w:rsidRDefault="0006553B" w:rsidP="00065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весенних субботников</w:t>
      </w:r>
    </w:p>
    <w:p w:rsidR="0006553B" w:rsidRDefault="0006553B" w:rsidP="00065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санитарной очистке  территорий</w:t>
      </w:r>
    </w:p>
    <w:p w:rsidR="0006553B" w:rsidRDefault="0006553B" w:rsidP="00065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Злоказовского  сельского поселения</w:t>
      </w:r>
    </w:p>
    <w:p w:rsidR="0006553B" w:rsidRDefault="0006553B" w:rsidP="000655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зимних накоплений мусора</w:t>
      </w:r>
    </w:p>
    <w:p w:rsidR="0006553B" w:rsidRDefault="0006553B" w:rsidP="000655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553B" w:rsidRDefault="0006553B" w:rsidP="0006553B">
      <w:pPr>
        <w:spacing w:after="0" w:line="240" w:lineRule="auto"/>
        <w:ind w:right="6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основании распоряжения администрации Кусинского муниципального района №341-р от 30.03.2017г в целях очистки территорий Злоказовского сельского поселения от зимних накоплений мусора, руководствуясь Уставом Злоказовского сельского поселения,</w:t>
      </w:r>
    </w:p>
    <w:p w:rsidR="0006553B" w:rsidRDefault="0006553B" w:rsidP="00065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распоряжаюсь: </w:t>
      </w:r>
    </w:p>
    <w:p w:rsidR="0006553B" w:rsidRDefault="0006553B" w:rsidP="00065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53B" w:rsidRDefault="0006553B" w:rsidP="0006553B">
      <w:pPr>
        <w:pStyle w:val="a3"/>
        <w:numPr>
          <w:ilvl w:val="0"/>
          <w:numId w:val="1"/>
        </w:numPr>
        <w:tabs>
          <w:tab w:val="left" w:pos="9923"/>
        </w:tabs>
        <w:ind w:right="605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учреждений, организаций всех форм собственности, расположенных на территории Злоказовского сельского поселения провести 13,14,15,20,21,22,23,27,28,29,  апреля 3,4,5, мая 2017г субботники по санитарной очистке территории поселения от зимних накоплений мусора с привлечением населения, учащихся Злоказовской СОШ.</w:t>
      </w:r>
    </w:p>
    <w:p w:rsidR="0006553B" w:rsidRDefault="0006553B" w:rsidP="0006553B">
      <w:pPr>
        <w:pStyle w:val="a3"/>
        <w:numPr>
          <w:ilvl w:val="0"/>
          <w:numId w:val="1"/>
        </w:numPr>
        <w:tabs>
          <w:tab w:val="left" w:pos="9923"/>
        </w:tabs>
        <w:ind w:right="605"/>
        <w:jc w:val="both"/>
        <w:rPr>
          <w:sz w:val="28"/>
          <w:szCs w:val="28"/>
        </w:rPr>
      </w:pPr>
      <w:r>
        <w:rPr>
          <w:sz w:val="28"/>
          <w:szCs w:val="28"/>
        </w:rPr>
        <w:t>Провести 22.04.2017г общий субботник по санитарной очистке территорий вокруг кладбищ поселения с привлечением населения.</w:t>
      </w:r>
    </w:p>
    <w:p w:rsidR="0006553B" w:rsidRDefault="0006553B" w:rsidP="0006553B">
      <w:pPr>
        <w:pStyle w:val="a3"/>
        <w:numPr>
          <w:ilvl w:val="0"/>
          <w:numId w:val="1"/>
        </w:numPr>
        <w:tabs>
          <w:tab w:val="left" w:pos="9923"/>
        </w:tabs>
        <w:ind w:right="6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субботниках довести до населения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официальный сайт в сети интернет, через объявления.</w:t>
      </w:r>
    </w:p>
    <w:p w:rsidR="0006553B" w:rsidRDefault="0006553B" w:rsidP="0006553B">
      <w:pPr>
        <w:pStyle w:val="a3"/>
        <w:numPr>
          <w:ilvl w:val="0"/>
          <w:numId w:val="1"/>
        </w:numPr>
        <w:ind w:right="6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по исполнению </w:t>
      </w:r>
      <w:proofErr w:type="gramStart"/>
      <w:r>
        <w:rPr>
          <w:sz w:val="28"/>
          <w:szCs w:val="28"/>
        </w:rPr>
        <w:t>данного</w:t>
      </w:r>
      <w:proofErr w:type="gramEnd"/>
      <w:r>
        <w:rPr>
          <w:sz w:val="28"/>
          <w:szCs w:val="28"/>
        </w:rPr>
        <w:t xml:space="preserve"> распоряжения оставляю за собой.</w:t>
      </w:r>
    </w:p>
    <w:p w:rsidR="0006553B" w:rsidRDefault="0006553B" w:rsidP="0006553B">
      <w:pPr>
        <w:pStyle w:val="a3"/>
        <w:jc w:val="both"/>
        <w:rPr>
          <w:sz w:val="28"/>
          <w:szCs w:val="28"/>
        </w:rPr>
      </w:pPr>
    </w:p>
    <w:p w:rsidR="0006553B" w:rsidRDefault="0006553B" w:rsidP="00065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53B" w:rsidRDefault="0006553B" w:rsidP="000655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Злоказовского сельского поселения                                      Устюгов В.В.</w:t>
      </w:r>
    </w:p>
    <w:p w:rsidR="0006553B" w:rsidRDefault="0006553B" w:rsidP="0006553B"/>
    <w:p w:rsidR="00BD51C8" w:rsidRDefault="00BD51C8"/>
    <w:sectPr w:rsidR="00BD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33C5C"/>
    <w:multiLevelType w:val="hybridMultilevel"/>
    <w:tmpl w:val="E83CD994"/>
    <w:lvl w:ilvl="0" w:tplc="2FDEC5D4">
      <w:start w:val="1"/>
      <w:numFmt w:val="decimal"/>
      <w:lvlText w:val="%1."/>
      <w:lvlJc w:val="left"/>
      <w:pPr>
        <w:ind w:left="11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53B"/>
    <w:rsid w:val="0006553B"/>
    <w:rsid w:val="00BD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53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6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3</cp:revision>
  <dcterms:created xsi:type="dcterms:W3CDTF">2017-04-03T08:36:00Z</dcterms:created>
  <dcterms:modified xsi:type="dcterms:W3CDTF">2017-04-03T08:37:00Z</dcterms:modified>
</cp:coreProperties>
</file>